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1E1032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E1032" w:rsidRDefault="00B3557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E1032" w:rsidRDefault="00B3557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E1032" w:rsidRDefault="00B3557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272DC1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032" w:rsidRDefault="001E1032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1E1032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E1032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1E1032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032" w:rsidRDefault="00B3557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1E1032" w:rsidRDefault="001E1032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1E1032">
        <w:tc>
          <w:tcPr>
            <w:tcW w:w="0" w:type="auto"/>
          </w:tcPr>
          <w:p w:rsidR="001E1032" w:rsidRDefault="00B3557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E1032" w:rsidRDefault="00B3557C">
            <w:pPr>
              <w:pStyle w:val="h2oneh2"/>
            </w:pPr>
            <w:r>
              <w:t>Mitarbeiter Wiedereintritt</w:t>
            </w:r>
          </w:p>
        </w:tc>
      </w:tr>
    </w:tbl>
    <w:p w:rsidR="001E1032" w:rsidRDefault="001918CB">
      <w:pPr>
        <w:pStyle w:val="psubheadingtopline"/>
      </w:pPr>
      <w:r>
        <w:fldChar w:fldCharType="begin"/>
      </w:r>
      <w:r w:rsidR="00B3557C">
        <w:instrText xml:space="preserve"> XE "Mitarbeiter" </w:instrText>
      </w:r>
      <w:r>
        <w:fldChar w:fldCharType="end"/>
      </w:r>
      <w:r w:rsidR="00B3557C">
        <w:t>Mitarbeiter Wiedereintritt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Im Bereich </w:t>
      </w:r>
      <w:r>
        <w:rPr>
          <w:rStyle w:val="b"/>
        </w:rPr>
        <w:t>Einsatzplanung Mitarbeiter</w:t>
      </w:r>
      <w:r>
        <w:t xml:space="preserve"> die Einstellungen für die Einsatzplanung erfassen.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1E1032" w:rsidRDefault="00B3557C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1E1032" w:rsidRDefault="00B3557C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1E1032" w:rsidRDefault="00B3557C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CB">
        <w:fldChar w:fldCharType="begin"/>
      </w:r>
      <w:r>
        <w:instrText xml:space="preserve"> XE "Benutzer:Symbole" </w:instrText>
      </w:r>
      <w:r w:rsidR="001918CB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272DC1">
        <w:rPr>
          <w:noProof/>
        </w:rPr>
        <w:drawing>
          <wp:inline distT="0" distB="0" distL="0" distR="0">
            <wp:extent cx="146050" cy="14605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1E1032" w:rsidSect="001E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57C" w:rsidRDefault="00B3557C" w:rsidP="001E1032">
      <w:r>
        <w:separator/>
      </w:r>
    </w:p>
  </w:endnote>
  <w:endnote w:type="continuationSeparator" w:id="0">
    <w:p w:rsidR="00B3557C" w:rsidRDefault="00B3557C" w:rsidP="001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1E1032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1"/>
          </w:pPr>
          <w:r>
            <w:t>Seite </w:t>
          </w:r>
          <w:r w:rsidR="001918C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918CB">
            <w:rPr>
              <w:rStyle w:val="variable"/>
            </w:rPr>
            <w:fldChar w:fldCharType="separate"/>
          </w:r>
          <w:r w:rsidR="008C7987">
            <w:rPr>
              <w:rStyle w:val="variable"/>
              <w:noProof/>
            </w:rPr>
            <w:t>2</w:t>
          </w:r>
          <w:r w:rsidR="001918CB">
            <w:rPr>
              <w:rStyle w:val="variable"/>
            </w:rPr>
            <w:fldChar w:fldCharType="end"/>
          </w:r>
          <w:r>
            <w:t> von </w:t>
          </w:r>
          <w:r w:rsidR="001918CB">
            <w:fldChar w:fldCharType="begin"/>
          </w:r>
          <w:r>
            <w:instrText xml:space="preserve"> NUMPAGES Arabic \* Arabic</w:instrText>
          </w:r>
          <w:r w:rsidR="001918CB">
            <w:fldChar w:fldCharType="separate"/>
          </w:r>
          <w:r w:rsidR="008C7987">
            <w:rPr>
              <w:noProof/>
            </w:rPr>
            <w:t>2</w:t>
          </w:r>
          <w:r w:rsidR="001918CB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"/>
          </w:pPr>
          <w:r>
            <w:t> </w:t>
          </w:r>
        </w:p>
      </w:tc>
    </w:tr>
  </w:tbl>
  <w:p w:rsidR="001E1032" w:rsidRDefault="001E1032"/>
  <w:p w:rsidR="001E1032" w:rsidRDefault="001E1032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1E1032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E1032" w:rsidRDefault="00B3557C">
          <w:pPr>
            <w:pStyle w:val="td3"/>
          </w:pPr>
          <w:r>
            <w:t>Seite </w:t>
          </w:r>
          <w:r w:rsidR="001918C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918CB">
            <w:rPr>
              <w:rStyle w:val="variable"/>
            </w:rPr>
            <w:fldChar w:fldCharType="separate"/>
          </w:r>
          <w:r w:rsidR="008C7987">
            <w:rPr>
              <w:rStyle w:val="variable"/>
              <w:noProof/>
            </w:rPr>
            <w:t>1</w:t>
          </w:r>
          <w:r w:rsidR="001918CB">
            <w:rPr>
              <w:rStyle w:val="variable"/>
            </w:rPr>
            <w:fldChar w:fldCharType="end"/>
          </w:r>
          <w:r>
            <w:t> von </w:t>
          </w:r>
          <w:r w:rsidR="001918CB">
            <w:fldChar w:fldCharType="begin"/>
          </w:r>
          <w:r>
            <w:instrText xml:space="preserve"> NUMPAGES Arabic \* Arabic</w:instrText>
          </w:r>
          <w:r w:rsidR="001918CB">
            <w:fldChar w:fldCharType="separate"/>
          </w:r>
          <w:r w:rsidR="008C7987">
            <w:rPr>
              <w:noProof/>
            </w:rPr>
            <w:t>2</w:t>
          </w:r>
          <w:r w:rsidR="001918CB">
            <w:fldChar w:fldCharType="end"/>
          </w:r>
        </w:p>
      </w:tc>
    </w:tr>
  </w:tbl>
  <w:p w:rsidR="001E1032" w:rsidRDefault="001E1032"/>
  <w:p w:rsidR="001E1032" w:rsidRDefault="001E1032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7987" w:rsidRDefault="008C7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57C" w:rsidRDefault="00B3557C" w:rsidP="001E1032">
      <w:r>
        <w:separator/>
      </w:r>
    </w:p>
  </w:footnote>
  <w:footnote w:type="continuationSeparator" w:id="0">
    <w:p w:rsidR="00B3557C" w:rsidRDefault="00B3557C" w:rsidP="001E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032" w:rsidRDefault="001E10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032" w:rsidRDefault="001E10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7987" w:rsidRDefault="008C79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58BB"/>
    <w:multiLevelType w:val="multilevel"/>
    <w:tmpl w:val="A476F62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491208"/>
    <w:multiLevelType w:val="multilevel"/>
    <w:tmpl w:val="D236084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664867">
    <w:abstractNumId w:val="0"/>
  </w:num>
  <w:num w:numId="2" w16cid:durableId="485820552">
    <w:abstractNumId w:val="1"/>
  </w:num>
  <w:num w:numId="3" w16cid:durableId="251089766">
    <w:abstractNumId w:val="1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32"/>
    <w:rsid w:val="001918CB"/>
    <w:rsid w:val="001E1032"/>
    <w:rsid w:val="00272DC1"/>
    <w:rsid w:val="007939FE"/>
    <w:rsid w:val="008C7987"/>
    <w:rsid w:val="00B3557C"/>
    <w:rsid w:val="00E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C6C8AEEA-84EE-448D-BA79-F3DE561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918CB"/>
  </w:style>
  <w:style w:type="paragraph" w:styleId="berschrift1">
    <w:name w:val="heading 1"/>
    <w:qFormat/>
    <w:rsid w:val="001E1032"/>
    <w:pPr>
      <w:outlineLvl w:val="0"/>
    </w:pPr>
  </w:style>
  <w:style w:type="paragraph" w:styleId="berschrift2">
    <w:name w:val="heading 2"/>
    <w:qFormat/>
    <w:rsid w:val="001E1032"/>
    <w:pPr>
      <w:outlineLvl w:val="1"/>
    </w:pPr>
  </w:style>
  <w:style w:type="paragraph" w:styleId="berschrift3">
    <w:name w:val="heading 3"/>
    <w:qFormat/>
    <w:rsid w:val="001E1032"/>
    <w:pPr>
      <w:outlineLvl w:val="2"/>
    </w:pPr>
  </w:style>
  <w:style w:type="paragraph" w:styleId="berschrift4">
    <w:name w:val="heading 4"/>
    <w:qFormat/>
    <w:rsid w:val="001E1032"/>
    <w:pPr>
      <w:outlineLvl w:val="3"/>
    </w:pPr>
  </w:style>
  <w:style w:type="paragraph" w:styleId="berschrift5">
    <w:name w:val="heading 5"/>
    <w:qFormat/>
    <w:rsid w:val="001E1032"/>
    <w:pPr>
      <w:outlineLvl w:val="4"/>
    </w:pPr>
  </w:style>
  <w:style w:type="paragraph" w:styleId="berschrift6">
    <w:name w:val="heading 6"/>
    <w:qFormat/>
    <w:rsid w:val="001E1032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1E1032"/>
    <w:rPr>
      <w:color w:val="000000"/>
    </w:rPr>
  </w:style>
  <w:style w:type="paragraph" w:customStyle="1" w:styleId="td1">
    <w:name w:val="td_1"/>
    <w:rsid w:val="001E1032"/>
    <w:rPr>
      <w:color w:val="000000"/>
    </w:rPr>
  </w:style>
  <w:style w:type="character" w:customStyle="1" w:styleId="variable">
    <w:name w:val="variable"/>
    <w:rsid w:val="001E1032"/>
    <w:rPr>
      <w:color w:val="000000"/>
      <w:sz w:val="20"/>
      <w:szCs w:val="20"/>
    </w:rPr>
  </w:style>
  <w:style w:type="paragraph" w:customStyle="1" w:styleId="td2">
    <w:name w:val="td_2"/>
    <w:rsid w:val="001E1032"/>
    <w:pPr>
      <w:jc w:val="center"/>
    </w:pPr>
    <w:rPr>
      <w:color w:val="000000"/>
    </w:rPr>
  </w:style>
  <w:style w:type="paragraph" w:customStyle="1" w:styleId="td3">
    <w:name w:val="td_3"/>
    <w:rsid w:val="001E1032"/>
    <w:pPr>
      <w:jc w:val="right"/>
    </w:pPr>
    <w:rPr>
      <w:color w:val="000000"/>
    </w:rPr>
  </w:style>
  <w:style w:type="paragraph" w:customStyle="1" w:styleId="pboldeng">
    <w:name w:val="p_bold eng"/>
    <w:rsid w:val="001E1032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E1032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E1032"/>
    <w:rPr>
      <w:color w:val="000000"/>
      <w:sz w:val="24"/>
      <w:szCs w:val="24"/>
    </w:rPr>
  </w:style>
  <w:style w:type="character" w:customStyle="1" w:styleId="conditionalText">
    <w:name w:val="conditionalText"/>
    <w:rsid w:val="001E1032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1E1032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1E1032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E1032"/>
    <w:rPr>
      <w:color w:val="000000"/>
      <w:sz w:val="52"/>
      <w:szCs w:val="52"/>
    </w:rPr>
  </w:style>
  <w:style w:type="paragraph" w:customStyle="1" w:styleId="psubheadingtopline">
    <w:name w:val="p_subheading topline"/>
    <w:rsid w:val="001E1032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E1032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E1032"/>
    <w:rPr>
      <w:b/>
      <w:bCs/>
      <w:color w:val="000000"/>
      <w:sz w:val="24"/>
      <w:szCs w:val="24"/>
    </w:rPr>
  </w:style>
  <w:style w:type="character" w:customStyle="1" w:styleId="variable2">
    <w:name w:val="variable_2"/>
    <w:rsid w:val="001E1032"/>
    <w:rPr>
      <w:color w:val="000000"/>
      <w:sz w:val="24"/>
      <w:szCs w:val="24"/>
    </w:rPr>
  </w:style>
  <w:style w:type="paragraph" w:customStyle="1" w:styleId="liresultateng">
    <w:name w:val="li_resultat eng"/>
    <w:rsid w:val="001E1032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1E1032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C7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7987"/>
  </w:style>
  <w:style w:type="paragraph" w:styleId="Fuzeile">
    <w:name w:val="footer"/>
    <w:basedOn w:val="Standard"/>
    <w:link w:val="FuzeileZchn"/>
    <w:rsid w:val="008C7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1904</Characters>
  <Application>Microsoft Office Word</Application>
  <DocSecurity>0</DocSecurity>
  <Lines>15</Lines>
  <Paragraphs>4</Paragraphs>
  <ScaleCrop>false</ScaleCrop>
  <Company>root-service ag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Guarnieri Fabio</cp:lastModifiedBy>
  <cp:revision>2</cp:revision>
  <dcterms:created xsi:type="dcterms:W3CDTF">2025-04-23T06:21:00Z</dcterms:created>
  <dcterms:modified xsi:type="dcterms:W3CDTF">2025-04-23T06:21:00Z</dcterms:modified>
</cp:coreProperties>
</file>