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5"/>
        <w:gridCol w:w="4545"/>
      </w:tblGrid>
      <w:tr w:rsidR="00306DFB">
        <w:tc>
          <w:tcPr>
            <w:tcW w:w="4500" w:type="dxa"/>
            <w:tcBorders>
              <w:right w:val="single" w:sz="6" w:space="0" w:color="004C93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DFB" w:rsidRDefault="00B46D63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1228725" cy="1228725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DFB" w:rsidRDefault="00215B27">
            <w:pPr>
              <w:pStyle w:val="p1"/>
            </w:pPr>
            <w:r>
              <w:t>root-service ag</w:t>
            </w:r>
            <w:r>
              <w:br/>
              <w:t>Weinfelderstrasse 32</w:t>
            </w:r>
            <w:r>
              <w:br/>
            </w:r>
            <w:r w:rsidR="007A4150">
              <w:fldChar w:fldCharType="begin"/>
            </w:r>
            <w:r>
              <w:instrText xml:space="preserve"> XE "Postfach" </w:instrText>
            </w:r>
            <w:r w:rsidR="007A4150">
              <w:fldChar w:fldCharType="end"/>
            </w:r>
            <w:r>
              <w:t>Postfach 227</w:t>
            </w:r>
            <w:r>
              <w:br/>
              <w:t>CH-8575 Bürglen</w:t>
            </w:r>
          </w:p>
          <w:p w:rsidR="00306DFB" w:rsidRDefault="00215B27">
            <w:pPr>
              <w:pStyle w:val="p1"/>
            </w:pPr>
            <w:r>
              <w:t>Telefon +41 (0)71 634 80 40</w:t>
            </w:r>
            <w:r>
              <w:br/>
              <w:t>E-Mail: info@root.ch</w:t>
            </w:r>
            <w:r>
              <w:br/>
              <w:t>Internet: www.root.ch</w:t>
            </w:r>
          </w:p>
        </w:tc>
      </w:tr>
    </w:tbl>
    <w:p w:rsidR="00306DFB" w:rsidRDefault="00306DFB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306DFB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DFB" w:rsidRDefault="00215B2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AÜP für Krankenkasse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DFB" w:rsidRDefault="00215B2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306DFB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DFB" w:rsidRDefault="00215B27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13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DFB" w:rsidRDefault="00215B27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2021.2</w:t>
            </w:r>
          </w:p>
        </w:tc>
      </w:tr>
      <w:tr w:rsidR="00306DFB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DFB" w:rsidRDefault="00215B2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DFB" w:rsidRDefault="00215B2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3. Mai 2021</w:t>
            </w:r>
          </w:p>
        </w:tc>
      </w:tr>
    </w:tbl>
    <w:p w:rsidR="00306DFB" w:rsidRDefault="00306DFB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306DFB">
        <w:tc>
          <w:tcPr>
            <w:tcW w:w="0" w:type="auto"/>
          </w:tcPr>
          <w:p w:rsidR="00306DFB" w:rsidRDefault="00215B27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306DFB" w:rsidRDefault="00215B27">
            <w:pPr>
              <w:pStyle w:val="h2oneh2"/>
            </w:pPr>
            <w:r>
              <w:t>AÜP für Krankenkasse einrichten</w:t>
            </w:r>
          </w:p>
        </w:tc>
      </w:tr>
    </w:tbl>
    <w:p w:rsidR="00306DFB" w:rsidRDefault="00306DFB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306DFB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DFB" w:rsidRDefault="00215B27">
            <w:pPr>
              <w:pStyle w:val="prequirement"/>
            </w:pPr>
            <w:r>
              <w:t>Voraussetzung</w:t>
            </w:r>
          </w:p>
          <w:p w:rsidR="00306DFB" w:rsidRDefault="00215B27">
            <w:pPr>
              <w:pStyle w:val="p2"/>
            </w:pPr>
            <w:r>
              <w:t>Die Adresse der Krankenkasse und ein dazugehöriger Kunden-Eintrag für die Langzeitpflege sind erfasst</w:t>
            </w:r>
            <w:r>
              <w:rPr>
                <w:rStyle w:val="spanlinkoutside"/>
              </w:rPr>
              <w:t xml:space="preserve"> (siehe «U100 Adresse</w:t>
            </w:r>
            <w:r w:rsidR="00B46D63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 xml:space="preserve"> und U112 Kunden</w:t>
            </w:r>
            <w:r w:rsidR="00B46D63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3" name="Bi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306DFB" w:rsidRDefault="00215B27">
      <w:pPr>
        <w:pStyle w:val="psubheadingtopline"/>
      </w:pPr>
      <w:r>
        <w:t>AÜP für Krankenkasse einrichten</w:t>
      </w:r>
    </w:p>
    <w:p w:rsidR="00306DFB" w:rsidRDefault="00215B27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B46D63">
        <w:rPr>
          <w:noProof/>
        </w:rPr>
        <w:drawing>
          <wp:inline distT="0" distB="0" distL="0" distR="0">
            <wp:extent cx="142875" cy="142875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306DFB" w:rsidRDefault="00215B27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Adresse der Krankenkasse auswählen.</w:t>
      </w:r>
    </w:p>
    <w:p w:rsidR="00306DFB" w:rsidRDefault="00215B27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Kunde</w:t>
      </w:r>
      <w:r w:rsidR="00B46D63">
        <w:rPr>
          <w:noProof/>
        </w:rPr>
        <w:drawing>
          <wp:inline distT="0" distB="0" distL="0" distR="0">
            <wp:extent cx="142875" cy="142875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306DFB" w:rsidRDefault="00215B27">
      <w:pPr>
        <w:pStyle w:val="liunterresultat"/>
        <w:numPr>
          <w:ilvl w:val="0"/>
          <w:numId w:val="2"/>
        </w:numPr>
        <w:ind w:left="680"/>
      </w:pPr>
      <w:r>
        <w:t xml:space="preserve">Das Menü </w:t>
      </w:r>
      <w:r>
        <w:rPr>
          <w:rStyle w:val="b"/>
        </w:rPr>
        <w:t>U112 Kunden</w:t>
      </w:r>
      <w:r w:rsidR="00B46D63">
        <w:rPr>
          <w:noProof/>
        </w:rPr>
        <w:drawing>
          <wp:inline distT="0" distB="0" distL="0" distR="0">
            <wp:extent cx="142875" cy="142875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wird geöffnet.</w:t>
      </w:r>
    </w:p>
    <w:p w:rsidR="00306DFB" w:rsidRDefault="00215B27">
      <w:pPr>
        <w:pStyle w:val="lihandlungsanweisung"/>
        <w:numPr>
          <w:ilvl w:val="0"/>
          <w:numId w:val="3"/>
        </w:numPr>
        <w:ind w:left="340" w:hanging="56"/>
      </w:pPr>
      <w:r>
        <w:t>Im Listenbereich auf die bereits vorhandene Krankenkasse für die Langzeitpflege klicken.</w:t>
      </w:r>
    </w:p>
    <w:p w:rsidR="00306DFB" w:rsidRDefault="00215B27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Kopieren</w:t>
      </w:r>
      <w:r w:rsidR="00B46D63">
        <w:rPr>
          <w:noProof/>
        </w:rPr>
        <w:drawing>
          <wp:inline distT="0" distB="0" distL="0" distR="0">
            <wp:extent cx="142875" cy="142875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Tastenkombination </w:t>
      </w:r>
      <w:r>
        <w:rPr>
          <w:rStyle w:val="kbd"/>
        </w:rPr>
        <w:t>Shift</w:t>
      </w:r>
      <w:r>
        <w:t xml:space="preserve"> + </w:t>
      </w:r>
      <w:r>
        <w:rPr>
          <w:rStyle w:val="kbd"/>
        </w:rPr>
        <w:t>F5</w:t>
      </w:r>
      <w:r>
        <w:t xml:space="preserve"> ausführen.</w:t>
      </w:r>
    </w:p>
    <w:p w:rsidR="00306DFB" w:rsidRDefault="00215B27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>
        <w:rPr>
          <w:rStyle w:val="b"/>
        </w:rPr>
        <w:t>Daten</w:t>
      </w:r>
      <w:r>
        <w:t xml:space="preserve"> im Zahlenfeld </w:t>
      </w:r>
      <w:r>
        <w:rPr>
          <w:rStyle w:val="b"/>
        </w:rPr>
        <w:t>Projekt-Nr.</w:t>
      </w:r>
      <w:r>
        <w:t xml:space="preserve"> den Wert </w:t>
      </w:r>
      <w:r>
        <w:rPr>
          <w:rStyle w:val="b"/>
        </w:rPr>
        <w:t>1</w:t>
      </w:r>
      <w:r>
        <w:t xml:space="preserve"> und im Eingabefeld </w:t>
      </w:r>
      <w:r>
        <w:rPr>
          <w:rStyle w:val="b"/>
        </w:rPr>
        <w:t>Bezeichnung</w:t>
      </w:r>
      <w:r>
        <w:t xml:space="preserve"> den Text </w:t>
      </w:r>
      <w:r>
        <w:rPr>
          <w:rStyle w:val="b"/>
        </w:rPr>
        <w:t>KK AÜP</w:t>
      </w:r>
      <w:r>
        <w:t xml:space="preserve"> erfassen.</w:t>
      </w:r>
    </w:p>
    <w:p w:rsidR="00306DFB" w:rsidRDefault="00215B27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 w:rsidR="007A4150">
        <w:fldChar w:fldCharType="begin"/>
      </w:r>
      <w:r>
        <w:instrText xml:space="preserve"> XE "Rechnungen:Teilrechnung" </w:instrText>
      </w:r>
      <w:r w:rsidR="007A4150">
        <w:fldChar w:fldCharType="end"/>
      </w:r>
      <w:r>
        <w:rPr>
          <w:rStyle w:val="b"/>
        </w:rPr>
        <w:t>Teilrechnung Empfänger</w:t>
      </w:r>
      <w:r>
        <w:t xml:space="preserve"> die Werte </w:t>
      </w:r>
      <w:r>
        <w:rPr>
          <w:rStyle w:val="b"/>
        </w:rPr>
        <w:t>A Pflegerische Leistungen gemäss KLV A</w:t>
      </w:r>
      <w:r>
        <w:t xml:space="preserve">, </w:t>
      </w:r>
      <w:r>
        <w:rPr>
          <w:rStyle w:val="b"/>
        </w:rPr>
        <w:t>B Pflegerische Leistungen gemäss KLV B</w:t>
      </w:r>
      <w:r>
        <w:t xml:space="preserve"> und </w:t>
      </w:r>
      <w:r>
        <w:rPr>
          <w:rStyle w:val="b"/>
        </w:rPr>
        <w:t>C Pflegerische Leistungen gemäss KLV C</w:t>
      </w:r>
      <w:r>
        <w:t xml:space="preserve"> nach </w:t>
      </w:r>
      <w:r>
        <w:rPr>
          <w:rStyle w:val="b"/>
        </w:rPr>
        <w:t>BFS-Relevanzauswahl</w:t>
      </w:r>
      <w:r>
        <w:t xml:space="preserve"> verschieben.</w:t>
      </w:r>
    </w:p>
    <w:p w:rsidR="00306DFB" w:rsidRDefault="00215B27">
      <w:pPr>
        <w:pStyle w:val="lihandlungsanweisung"/>
        <w:numPr>
          <w:ilvl w:val="0"/>
          <w:numId w:val="3"/>
        </w:numPr>
        <w:ind w:left="340" w:hanging="56"/>
      </w:pPr>
      <w:r>
        <w:t xml:space="preserve">Den Wert </w:t>
      </w:r>
      <w:r>
        <w:rPr>
          <w:rStyle w:val="b"/>
        </w:rPr>
        <w:t>I Akut und Übergangspflege</w:t>
      </w:r>
      <w:r>
        <w:t xml:space="preserve"> nach </w:t>
      </w:r>
      <w:r>
        <w:rPr>
          <w:rStyle w:val="b"/>
        </w:rPr>
        <w:t>BFS-Relevanz für die Teilrechnung</w:t>
      </w:r>
      <w:r>
        <w:t xml:space="preserve"> verschieben.</w:t>
      </w:r>
    </w:p>
    <w:p w:rsidR="00306DFB" w:rsidRDefault="00215B27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B46D63">
        <w:rPr>
          <w:noProof/>
        </w:rPr>
        <w:drawing>
          <wp:inline distT="0" distB="0" distL="0" distR="0">
            <wp:extent cx="142875" cy="142875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306DFB" w:rsidRDefault="00215B27">
      <w:pPr>
        <w:pStyle w:val="liresultat"/>
        <w:numPr>
          <w:ilvl w:val="0"/>
          <w:numId w:val="4"/>
        </w:numPr>
        <w:spacing w:after="160"/>
        <w:ind w:left="680"/>
      </w:pPr>
      <w:r>
        <w:t>Die AÜP für die Krankenkasse ist eingerichtet.</w:t>
      </w:r>
    </w:p>
    <w:sectPr w:rsidR="00306DFB" w:rsidSect="00306D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5B27" w:rsidRDefault="00215B27" w:rsidP="00306DFB">
      <w:r>
        <w:separator/>
      </w:r>
    </w:p>
  </w:endnote>
  <w:endnote w:type="continuationSeparator" w:id="0">
    <w:p w:rsidR="00215B27" w:rsidRDefault="00215B27" w:rsidP="0030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306DFB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306DFB" w:rsidRDefault="00215B27">
          <w:pPr>
            <w:pStyle w:val="td1"/>
          </w:pPr>
          <w:r>
            <w:t>Seite </w:t>
          </w:r>
          <w:r w:rsidR="007A4150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7A4150">
            <w:rPr>
              <w:rStyle w:val="variable"/>
            </w:rPr>
            <w:fldChar w:fldCharType="end"/>
          </w:r>
          <w:r>
            <w:t> von </w:t>
          </w:r>
          <w:r w:rsidR="007A4150">
            <w:fldChar w:fldCharType="begin"/>
          </w:r>
          <w:r>
            <w:instrText xml:space="preserve"> NUMPAGES Arabic \* Arabic</w:instrText>
          </w:r>
          <w:r w:rsidR="007A4150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306DFB" w:rsidRDefault="00215B27">
          <w:pPr>
            <w:pStyle w:val="td2"/>
          </w:pPr>
          <w:r>
            <w:t>Kurzanleitung - AÜP für Krankenkasse einrichten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306DFB" w:rsidRDefault="00215B27">
          <w:pPr>
            <w:pStyle w:val="td"/>
          </w:pPr>
          <w:r>
            <w:t> </w:t>
          </w:r>
        </w:p>
      </w:tc>
    </w:tr>
  </w:tbl>
  <w:p w:rsidR="00306DFB" w:rsidRDefault="00306DFB"/>
  <w:p w:rsidR="00306DFB" w:rsidRDefault="00306DFB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306DFB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306DFB" w:rsidRDefault="00215B27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306DFB" w:rsidRDefault="00215B27">
          <w:pPr>
            <w:pStyle w:val="td2"/>
          </w:pPr>
          <w:r>
            <w:t>Kurzanleitung - AÜP für Krankenkasse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306DFB" w:rsidRDefault="00215B27">
          <w:pPr>
            <w:pStyle w:val="td3"/>
          </w:pPr>
          <w:r>
            <w:t>Seite </w:t>
          </w:r>
          <w:r w:rsidR="007A4150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7A4150">
            <w:rPr>
              <w:rStyle w:val="variable"/>
            </w:rPr>
            <w:fldChar w:fldCharType="separate"/>
          </w:r>
          <w:r w:rsidR="00E67801">
            <w:rPr>
              <w:rStyle w:val="variable"/>
              <w:noProof/>
            </w:rPr>
            <w:t>1</w:t>
          </w:r>
          <w:r w:rsidR="007A4150">
            <w:rPr>
              <w:rStyle w:val="variable"/>
            </w:rPr>
            <w:fldChar w:fldCharType="end"/>
          </w:r>
          <w:r>
            <w:t> von </w:t>
          </w:r>
          <w:r w:rsidR="007A4150">
            <w:fldChar w:fldCharType="begin"/>
          </w:r>
          <w:r>
            <w:instrText xml:space="preserve"> NUMPAGES Arabic \* Arabic</w:instrText>
          </w:r>
          <w:r w:rsidR="007A4150">
            <w:fldChar w:fldCharType="separate"/>
          </w:r>
          <w:r w:rsidR="00E67801">
            <w:rPr>
              <w:noProof/>
            </w:rPr>
            <w:t>1</w:t>
          </w:r>
          <w:r w:rsidR="007A4150">
            <w:fldChar w:fldCharType="end"/>
          </w:r>
        </w:p>
      </w:tc>
    </w:tr>
  </w:tbl>
  <w:p w:rsidR="00306DFB" w:rsidRDefault="00306DFB"/>
  <w:p w:rsidR="00306DFB" w:rsidRDefault="00306DFB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7801" w:rsidRDefault="00E678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5B27" w:rsidRDefault="00215B27" w:rsidP="00306DFB">
      <w:r>
        <w:separator/>
      </w:r>
    </w:p>
  </w:footnote>
  <w:footnote w:type="continuationSeparator" w:id="0">
    <w:p w:rsidR="00215B27" w:rsidRDefault="00215B27" w:rsidP="0030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6DFB" w:rsidRDefault="00306D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6DFB" w:rsidRDefault="00306DF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7801" w:rsidRDefault="00E678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5AEE"/>
    <w:multiLevelType w:val="multilevel"/>
    <w:tmpl w:val="5B64602C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C13499"/>
    <w:multiLevelType w:val="multilevel"/>
    <w:tmpl w:val="74B25E08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864172"/>
    <w:multiLevelType w:val="multilevel"/>
    <w:tmpl w:val="E35E0968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155DF3"/>
    <w:multiLevelType w:val="multilevel"/>
    <w:tmpl w:val="F2D096C0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FB"/>
    <w:rsid w:val="00215B27"/>
    <w:rsid w:val="00306DFB"/>
    <w:rsid w:val="007A4150"/>
    <w:rsid w:val="00B46D63"/>
    <w:rsid w:val="00E6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64118B92-8B46-4C68-A9C8-EEC838B6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7A4150"/>
  </w:style>
  <w:style w:type="paragraph" w:styleId="berschrift1">
    <w:name w:val="heading 1"/>
    <w:qFormat/>
    <w:rsid w:val="00306DFB"/>
    <w:pPr>
      <w:outlineLvl w:val="0"/>
    </w:pPr>
  </w:style>
  <w:style w:type="paragraph" w:styleId="berschrift2">
    <w:name w:val="heading 2"/>
    <w:qFormat/>
    <w:rsid w:val="00306DFB"/>
    <w:pPr>
      <w:outlineLvl w:val="1"/>
    </w:pPr>
  </w:style>
  <w:style w:type="paragraph" w:styleId="berschrift3">
    <w:name w:val="heading 3"/>
    <w:qFormat/>
    <w:rsid w:val="00306DFB"/>
    <w:pPr>
      <w:outlineLvl w:val="2"/>
    </w:pPr>
  </w:style>
  <w:style w:type="paragraph" w:styleId="berschrift4">
    <w:name w:val="heading 4"/>
    <w:qFormat/>
    <w:rsid w:val="00306DFB"/>
    <w:pPr>
      <w:outlineLvl w:val="3"/>
    </w:pPr>
  </w:style>
  <w:style w:type="paragraph" w:styleId="berschrift5">
    <w:name w:val="heading 5"/>
    <w:qFormat/>
    <w:rsid w:val="00306DFB"/>
    <w:pPr>
      <w:outlineLvl w:val="4"/>
    </w:pPr>
  </w:style>
  <w:style w:type="paragraph" w:styleId="berschrift6">
    <w:name w:val="heading 6"/>
    <w:qFormat/>
    <w:rsid w:val="00306DFB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306DFB"/>
    <w:rPr>
      <w:color w:val="000000"/>
    </w:rPr>
  </w:style>
  <w:style w:type="paragraph" w:customStyle="1" w:styleId="td1">
    <w:name w:val="td_1"/>
    <w:rsid w:val="00306DFB"/>
    <w:rPr>
      <w:color w:val="000000"/>
    </w:rPr>
  </w:style>
  <w:style w:type="character" w:customStyle="1" w:styleId="variable">
    <w:name w:val="variable"/>
    <w:rsid w:val="00306DFB"/>
    <w:rPr>
      <w:color w:val="000000"/>
      <w:sz w:val="20"/>
      <w:szCs w:val="20"/>
    </w:rPr>
  </w:style>
  <w:style w:type="paragraph" w:customStyle="1" w:styleId="td2">
    <w:name w:val="td_2"/>
    <w:rsid w:val="00306DFB"/>
    <w:pPr>
      <w:jc w:val="center"/>
    </w:pPr>
    <w:rPr>
      <w:color w:val="000000"/>
    </w:rPr>
  </w:style>
  <w:style w:type="paragraph" w:customStyle="1" w:styleId="td3">
    <w:name w:val="td_3"/>
    <w:rsid w:val="00306DFB"/>
    <w:pPr>
      <w:jc w:val="right"/>
    </w:pPr>
    <w:rPr>
      <w:color w:val="000000"/>
    </w:rPr>
  </w:style>
  <w:style w:type="paragraph" w:customStyle="1" w:styleId="td4">
    <w:name w:val="td_4"/>
    <w:rsid w:val="00306DFB"/>
    <w:rPr>
      <w:color w:val="000000"/>
      <w:sz w:val="24"/>
      <w:szCs w:val="24"/>
    </w:rPr>
  </w:style>
  <w:style w:type="paragraph" w:customStyle="1" w:styleId="p">
    <w:name w:val="p"/>
    <w:rsid w:val="00306DFB"/>
    <w:pPr>
      <w:spacing w:after="100" w:line="0" w:lineRule="atLeast"/>
    </w:pPr>
    <w:rPr>
      <w:color w:val="000000"/>
    </w:rPr>
  </w:style>
  <w:style w:type="paragraph" w:customStyle="1" w:styleId="p1">
    <w:name w:val="p_1"/>
    <w:rsid w:val="00306DFB"/>
    <w:pPr>
      <w:spacing w:after="100" w:line="0" w:lineRule="atLeast"/>
    </w:pPr>
    <w:rPr>
      <w:color w:val="004C93"/>
    </w:rPr>
  </w:style>
  <w:style w:type="character" w:customStyle="1" w:styleId="conditionalText">
    <w:name w:val="conditionalText"/>
    <w:rsid w:val="00306DFB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306DFB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306DFB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306DFB"/>
    <w:rPr>
      <w:color w:val="000000"/>
      <w:sz w:val="52"/>
      <w:szCs w:val="52"/>
    </w:rPr>
  </w:style>
  <w:style w:type="paragraph" w:customStyle="1" w:styleId="prequirement">
    <w:name w:val="p_requirement"/>
    <w:rsid w:val="00306DFB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2">
    <w:name w:val="p_2"/>
    <w:rsid w:val="00306DFB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306DFB"/>
    <w:rPr>
      <w:color w:val="000000"/>
      <w:sz w:val="24"/>
      <w:szCs w:val="24"/>
    </w:rPr>
  </w:style>
  <w:style w:type="paragraph" w:customStyle="1" w:styleId="psubheadingtopline">
    <w:name w:val="p_subheading topline"/>
    <w:rsid w:val="00306DFB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306DFB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306DFB"/>
    <w:rPr>
      <w:b/>
      <w:bCs/>
      <w:color w:val="000000"/>
      <w:sz w:val="24"/>
      <w:szCs w:val="24"/>
    </w:rPr>
  </w:style>
  <w:style w:type="character" w:customStyle="1" w:styleId="kbd">
    <w:name w:val="kbd"/>
    <w:rsid w:val="00306DFB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306DFB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306DFB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E678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67801"/>
  </w:style>
  <w:style w:type="paragraph" w:styleId="Fuzeile">
    <w:name w:val="footer"/>
    <w:basedOn w:val="Standard"/>
    <w:link w:val="FuzeileZchn"/>
    <w:rsid w:val="00E678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1374</Characters>
  <Application>Microsoft Office Word</Application>
  <DocSecurity>0</DocSecurity>
  <Lines>11</Lines>
  <Paragraphs>3</Paragraphs>
  <ScaleCrop>false</ScaleCrop>
  <Company>MadCap Software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KA_AUP_einrichten_KK</dc:title>
  <dc:subject/>
  <dc:creator>MadCap Software</dc:creator>
  <cp:keywords/>
  <dc:description/>
  <cp:lastModifiedBy>Roth Patrick</cp:lastModifiedBy>
  <cp:revision>2</cp:revision>
  <dcterms:created xsi:type="dcterms:W3CDTF">2021-05-03T07:57:00Z</dcterms:created>
  <dcterms:modified xsi:type="dcterms:W3CDTF">2021-05-03T07:57:00Z</dcterms:modified>
</cp:coreProperties>
</file>