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3D4303" w14:paraId="2C3ABB4B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784789" w14:textId="77777777" w:rsidR="003D4303" w:rsidRDefault="00E568C4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175D4C4E" w14:textId="77777777" w:rsidR="003D4303" w:rsidRDefault="00E568C4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714517C9" w14:textId="77777777" w:rsidR="003D4303" w:rsidRDefault="00E568C4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02AE76DB" w14:textId="77777777" w:rsidR="003D4303" w:rsidRDefault="00E568C4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125458" w14:textId="3A59A025" w:rsidR="003D4303" w:rsidRDefault="00B002F5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54EE5EE1" wp14:editId="337D3625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2FF872" w14:textId="77777777" w:rsidR="003D4303" w:rsidRDefault="003D4303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3D4303" w14:paraId="03BF8521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5B2334" w14:textId="77777777" w:rsidR="003D4303" w:rsidRDefault="00E568C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Artikelpreis anpassen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624A0D" w14:textId="77777777" w:rsidR="003D4303" w:rsidRDefault="00E568C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3D4303" w14:paraId="2A22E449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630380" w14:textId="77777777" w:rsidR="003D4303" w:rsidRDefault="00E568C4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21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8A2E67" w14:textId="77777777" w:rsidR="003D4303" w:rsidRDefault="00E568C4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3D4303" w14:paraId="585CFEE4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9C8735" w14:textId="77777777" w:rsidR="003D4303" w:rsidRDefault="00E568C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 Februar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FBC90E" w14:textId="77777777" w:rsidR="003D4303" w:rsidRDefault="00E568C4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02AB64BF" w14:textId="77777777" w:rsidR="003D4303" w:rsidRDefault="003D4303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3D4303" w14:paraId="4089667F" w14:textId="77777777">
        <w:tc>
          <w:tcPr>
            <w:tcW w:w="0" w:type="auto"/>
          </w:tcPr>
          <w:p w14:paraId="0444A6CB" w14:textId="77777777" w:rsidR="003D4303" w:rsidRDefault="00E568C4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58BF5E16" w14:textId="77777777" w:rsidR="003D4303" w:rsidRDefault="00E568C4">
            <w:pPr>
              <w:pStyle w:val="h2oneh2"/>
            </w:pPr>
            <w:r>
              <w:t>Artikelpreis anpassen</w:t>
            </w:r>
          </w:p>
        </w:tc>
      </w:tr>
    </w:tbl>
    <w:p w14:paraId="722DF1FF" w14:textId="77777777" w:rsidR="003D4303" w:rsidRDefault="00E568C4">
      <w:pPr>
        <w:pStyle w:val="psubheadingtopline"/>
      </w:pPr>
      <w:r>
        <w:t>Allgemeine Hinweise</w:t>
      </w:r>
    </w:p>
    <w:p w14:paraId="67A9B800" w14:textId="77777777" w:rsidR="003D4303" w:rsidRDefault="00E568C4">
      <w:pPr>
        <w:pStyle w:val="libulletpoint"/>
        <w:numPr>
          <w:ilvl w:val="0"/>
          <w:numId w:val="1"/>
        </w:numPr>
        <w:ind w:left="340" w:hanging="56"/>
      </w:pPr>
      <w:r>
        <w:t>Das Startdatum für die Gültigkeit beim neuen Verkaufspreis muss einen Tag nach dem Abschlussdatum des bisherigen Verkaufspreises sein.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DAF3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3D4303" w14:paraId="60DFF0A7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DAF3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4B548" w14:textId="77777777" w:rsidR="003D4303" w:rsidRDefault="00E568C4">
            <w:pPr>
              <w:pStyle w:val="pexample"/>
            </w:pPr>
            <w:r>
              <w:t>Beispiel</w:t>
            </w:r>
          </w:p>
          <w:p w14:paraId="50AB90D4" w14:textId="77777777" w:rsidR="003D4303" w:rsidRDefault="00E568C4">
            <w:pPr>
              <w:pStyle w:val="p"/>
            </w:pPr>
            <w:r>
              <w:t>Wird der bisherige Verkaufspreis auf den 30. April 2026 abgeschlossen, muss der neue Verkaufspreis ab dem 1. Mai 2026 gültig sein.</w:t>
            </w:r>
          </w:p>
        </w:tc>
      </w:tr>
    </w:tbl>
    <w:p w14:paraId="0A201621" w14:textId="77777777" w:rsidR="003D4303" w:rsidRDefault="00E568C4">
      <w:pPr>
        <w:pStyle w:val="libulletpointlast"/>
        <w:numPr>
          <w:ilvl w:val="0"/>
          <w:numId w:val="2"/>
        </w:numPr>
        <w:spacing w:after="160"/>
        <w:ind w:left="340" w:hanging="56"/>
      </w:pPr>
      <w:r>
        <w:t>Den Verkaufspreis nicht rückwirkend anpassen. Ansonsten müssten die bereits zur Verrechnung freigegebenen Rapporte dieses Artikels in den Rapporten aktualisiert werden.</w:t>
      </w:r>
    </w:p>
    <w:p w14:paraId="0BFDB334" w14:textId="77777777" w:rsidR="003D4303" w:rsidRDefault="00E568C4">
      <w:pPr>
        <w:pStyle w:val="psubheadingtopline"/>
      </w:pPr>
      <w:r>
        <w:t>Artikelpreis anpassen</w:t>
      </w:r>
    </w:p>
    <w:p w14:paraId="1ED082BF" w14:textId="1E5395BA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Das Menü </w:t>
      </w:r>
      <w:r>
        <w:rPr>
          <w:rStyle w:val="b"/>
        </w:rPr>
        <w:t>V100 Artikel</w:t>
      </w:r>
      <w:r w:rsidR="00B002F5">
        <w:rPr>
          <w:noProof/>
        </w:rPr>
        <w:drawing>
          <wp:inline distT="0" distB="0" distL="0" distR="0" wp14:anchorId="57BAB853" wp14:editId="0475BA6A">
            <wp:extent cx="138430" cy="138430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öffnen, den gewünschten Artikel suchen und markieren.</w:t>
      </w:r>
    </w:p>
    <w:p w14:paraId="40349D59" w14:textId="77777777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Auf </w:t>
      </w:r>
      <w:r>
        <w:rPr>
          <w:rStyle w:val="b"/>
        </w:rPr>
        <w:t>Verkaufspreis</w:t>
      </w:r>
      <w:r>
        <w:t xml:space="preserve"> klicken.</w:t>
      </w:r>
    </w:p>
    <w:p w14:paraId="3D852F81" w14:textId="7A521A72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Den gewünschten Verkaufspreis markieren und in der Symbolleiste auf </w:t>
      </w:r>
      <w:r>
        <w:rPr>
          <w:rStyle w:val="b"/>
        </w:rPr>
        <w:t>Verändert weiterführen</w:t>
      </w:r>
      <w:r w:rsidR="00B002F5">
        <w:rPr>
          <w:noProof/>
        </w:rPr>
        <w:drawing>
          <wp:inline distT="0" distB="0" distL="0" distR="0" wp14:anchorId="313E3925" wp14:editId="10616BEA">
            <wp:extent cx="138430" cy="13843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397C4F57" w14:textId="4186503E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Im Datumsfeld </w:t>
      </w:r>
      <w:r>
        <w:rPr>
          <w:rStyle w:val="b"/>
        </w:rPr>
        <w:t>Verändert weiterführen ab</w:t>
      </w:r>
      <w:r>
        <w:t xml:space="preserve"> das Datum erfassen, ab welchem der Verkaufspreis verändert weitergeführt werden soll und danach auf </w:t>
      </w:r>
      <w:r>
        <w:rPr>
          <w:rStyle w:val="b"/>
        </w:rPr>
        <w:t>Verändert weiterführen</w:t>
      </w:r>
      <w:r w:rsidR="00B002F5">
        <w:rPr>
          <w:noProof/>
        </w:rPr>
        <w:drawing>
          <wp:inline distT="0" distB="0" distL="0" distR="0" wp14:anchorId="3B2316FC" wp14:editId="04D8E8A3">
            <wp:extent cx="138430" cy="138430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70FC9086" w14:textId="77777777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Den Hinweis mit </w:t>
      </w:r>
      <w:r>
        <w:rPr>
          <w:rStyle w:val="b"/>
        </w:rPr>
        <w:t>OK</w:t>
      </w:r>
      <w:r>
        <w:t xml:space="preserve"> bestätigen und den neuen Verkaufspreis im Eingabefeld </w:t>
      </w:r>
      <w:r>
        <w:rPr>
          <w:rStyle w:val="b"/>
        </w:rPr>
        <w:t>Preis exkl.</w:t>
      </w:r>
      <w:r>
        <w:t xml:space="preserve"> erfassen.</w:t>
      </w:r>
    </w:p>
    <w:p w14:paraId="24414F4E" w14:textId="77777777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Zum Register </w:t>
      </w:r>
      <w:r>
        <w:rPr>
          <w:rStyle w:val="b"/>
        </w:rPr>
        <w:t>Gültigkeitsbereich / Diverses</w:t>
      </w:r>
      <w:r>
        <w:t xml:space="preserve"> wechseln.</w:t>
      </w:r>
    </w:p>
    <w:p w14:paraId="788C2917" w14:textId="77777777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In den Eingabefeldern für das </w:t>
      </w:r>
      <w:r>
        <w:rPr>
          <w:rStyle w:val="b"/>
        </w:rPr>
        <w:t>Datum</w:t>
      </w:r>
      <w:r>
        <w:t xml:space="preserve"> das neue Startdatum der Gültigkeit erfassen.</w:t>
      </w:r>
    </w:p>
    <w:p w14:paraId="34115BAE" w14:textId="22D6AEF1" w:rsidR="003D4303" w:rsidRDefault="00E568C4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B002F5">
        <w:rPr>
          <w:noProof/>
        </w:rPr>
        <w:drawing>
          <wp:inline distT="0" distB="0" distL="0" distR="0" wp14:anchorId="4C359385" wp14:editId="1B61752C">
            <wp:extent cx="138430" cy="13843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18F6F3A9" w14:textId="77777777" w:rsidR="003D4303" w:rsidRDefault="00E568C4">
      <w:pPr>
        <w:pStyle w:val="liresultat"/>
        <w:numPr>
          <w:ilvl w:val="0"/>
          <w:numId w:val="4"/>
        </w:numPr>
        <w:spacing w:after="160"/>
        <w:ind w:left="680"/>
      </w:pPr>
      <w:r>
        <w:t>Der Artikelpreis ist angepasst.</w:t>
      </w:r>
    </w:p>
    <w:sectPr w:rsidR="003D4303" w:rsidSect="003D4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D4B2" w14:textId="77777777" w:rsidR="00E568C4" w:rsidRDefault="00E568C4" w:rsidP="003D4303">
      <w:r>
        <w:separator/>
      </w:r>
    </w:p>
  </w:endnote>
  <w:endnote w:type="continuationSeparator" w:id="0">
    <w:p w14:paraId="1B2DC4EB" w14:textId="77777777" w:rsidR="00E568C4" w:rsidRDefault="00E568C4" w:rsidP="003D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3D4303" w14:paraId="0289F5B8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6ADACBA" w14:textId="77777777" w:rsidR="003D4303" w:rsidRDefault="00E568C4">
          <w:pPr>
            <w:pStyle w:val="td1"/>
          </w:pPr>
          <w:r>
            <w:t>Seite </w:t>
          </w:r>
          <w:r w:rsidR="00FD4DA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FD4DA4">
            <w:rPr>
              <w:rStyle w:val="variable"/>
            </w:rPr>
            <w:fldChar w:fldCharType="end"/>
          </w:r>
          <w:r>
            <w:t> von </w:t>
          </w:r>
          <w:r w:rsidR="00FD4DA4">
            <w:fldChar w:fldCharType="begin"/>
          </w:r>
          <w:r>
            <w:instrText xml:space="preserve"> NUMPAGES Arabic \* Arabic</w:instrText>
          </w:r>
          <w:r w:rsidR="00FD4DA4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FC82A2C" w14:textId="77777777" w:rsidR="003D4303" w:rsidRDefault="00E568C4">
          <w:pPr>
            <w:pStyle w:val="td2"/>
          </w:pPr>
          <w:r>
            <w:t>Kurzanleitung - Artikelpreis anpassen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D06A236" w14:textId="77777777" w:rsidR="003D4303" w:rsidRDefault="00E568C4">
          <w:pPr>
            <w:pStyle w:val="td"/>
          </w:pPr>
          <w:r>
            <w:t> </w:t>
          </w:r>
        </w:p>
      </w:tc>
    </w:tr>
  </w:tbl>
  <w:p w14:paraId="01A45051" w14:textId="77777777" w:rsidR="003D4303" w:rsidRDefault="003D4303"/>
  <w:p w14:paraId="17A9D6F2" w14:textId="77777777" w:rsidR="003D4303" w:rsidRDefault="003D4303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3D4303" w14:paraId="722132F8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5E88757" w14:textId="77777777" w:rsidR="003D4303" w:rsidRDefault="00E568C4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49D029A" w14:textId="77777777" w:rsidR="003D4303" w:rsidRDefault="00E568C4">
          <w:pPr>
            <w:pStyle w:val="td2"/>
          </w:pPr>
          <w:r>
            <w:t>Kurzanleitung - Artikelpreis anpassen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6799A4C" w14:textId="77777777" w:rsidR="003D4303" w:rsidRDefault="00E568C4">
          <w:pPr>
            <w:pStyle w:val="td3"/>
          </w:pPr>
          <w:r>
            <w:t>Seite </w:t>
          </w:r>
          <w:r w:rsidR="00FD4DA4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FD4DA4">
            <w:rPr>
              <w:rStyle w:val="variable"/>
            </w:rPr>
            <w:fldChar w:fldCharType="separate"/>
          </w:r>
          <w:r w:rsidR="00D658C2">
            <w:rPr>
              <w:rStyle w:val="variable"/>
              <w:noProof/>
            </w:rPr>
            <w:t>1</w:t>
          </w:r>
          <w:r w:rsidR="00FD4DA4">
            <w:rPr>
              <w:rStyle w:val="variable"/>
            </w:rPr>
            <w:fldChar w:fldCharType="end"/>
          </w:r>
          <w:r>
            <w:t> von </w:t>
          </w:r>
          <w:r w:rsidR="00FD4DA4">
            <w:fldChar w:fldCharType="begin"/>
          </w:r>
          <w:r>
            <w:instrText xml:space="preserve"> NUMPAGES Arabic \* Arabic</w:instrText>
          </w:r>
          <w:r w:rsidR="00FD4DA4">
            <w:fldChar w:fldCharType="separate"/>
          </w:r>
          <w:r w:rsidR="00D658C2">
            <w:rPr>
              <w:noProof/>
            </w:rPr>
            <w:t>1</w:t>
          </w:r>
          <w:r w:rsidR="00FD4DA4">
            <w:fldChar w:fldCharType="end"/>
          </w:r>
        </w:p>
      </w:tc>
    </w:tr>
  </w:tbl>
  <w:p w14:paraId="7EAD3A5E" w14:textId="77777777" w:rsidR="003D4303" w:rsidRDefault="003D4303"/>
  <w:p w14:paraId="56A5261A" w14:textId="77777777" w:rsidR="003D4303" w:rsidRDefault="003D4303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894F" w14:textId="77777777" w:rsidR="00D658C2" w:rsidRDefault="00D658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3615" w14:textId="77777777" w:rsidR="00E568C4" w:rsidRDefault="00E568C4" w:rsidP="003D4303">
      <w:r>
        <w:separator/>
      </w:r>
    </w:p>
  </w:footnote>
  <w:footnote w:type="continuationSeparator" w:id="0">
    <w:p w14:paraId="1784A9C8" w14:textId="77777777" w:rsidR="00E568C4" w:rsidRDefault="00E568C4" w:rsidP="003D4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7DCB" w14:textId="77777777" w:rsidR="003D4303" w:rsidRDefault="003D43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3BE4" w14:textId="77777777" w:rsidR="003D4303" w:rsidRDefault="003D430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24B0" w14:textId="77777777" w:rsidR="00D658C2" w:rsidRDefault="00D658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6852"/>
    <w:multiLevelType w:val="multilevel"/>
    <w:tmpl w:val="BE9E6232"/>
    <w:lvl w:ilvl="0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E0393"/>
    <w:multiLevelType w:val="multilevel"/>
    <w:tmpl w:val="B9C8C8E6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28380B"/>
    <w:multiLevelType w:val="multilevel"/>
    <w:tmpl w:val="7F32264E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889994">
    <w:abstractNumId w:val="0"/>
  </w:num>
  <w:num w:numId="2" w16cid:durableId="328796121">
    <w:abstractNumId w:val="0"/>
    <w:lvlOverride w:ilvl="0">
      <w:lvl w:ilvl="0">
        <w:numFmt w:val="bullet"/>
        <w:lvlText w:val=""/>
        <w:lvlJc w:val="right"/>
        <w:pPr>
          <w:tabs>
            <w:tab w:val="num" w:pos="330"/>
          </w:tabs>
          <w:spacing w:after="180" w:line="360" w:lineRule="atLeast"/>
          <w:ind w:left="330" w:hanging="210"/>
          <w:jc w:val="left"/>
        </w:pPr>
        <w:rPr>
          <w:rFonts w:ascii="Symbol" w:hAnsi="Symbol"/>
          <w:color w:val="000000"/>
          <w:sz w:val="24"/>
          <w:szCs w:val="24"/>
        </w:rPr>
      </w:lvl>
    </w:lvlOverride>
  </w:num>
  <w:num w:numId="3" w16cid:durableId="1045788224">
    <w:abstractNumId w:val="1"/>
  </w:num>
  <w:num w:numId="4" w16cid:durableId="400906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03"/>
    <w:rsid w:val="002F180C"/>
    <w:rsid w:val="003D4303"/>
    <w:rsid w:val="007375E8"/>
    <w:rsid w:val="00B002F5"/>
    <w:rsid w:val="00D658C2"/>
    <w:rsid w:val="00E568C4"/>
    <w:rsid w:val="00F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236BD404"/>
  <w15:docId w15:val="{7E5BADCC-F66A-40B2-BA1A-EEAA665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FD4DA4"/>
  </w:style>
  <w:style w:type="paragraph" w:styleId="berschrift1">
    <w:name w:val="heading 1"/>
    <w:qFormat/>
    <w:rsid w:val="003D4303"/>
    <w:pPr>
      <w:outlineLvl w:val="0"/>
    </w:pPr>
  </w:style>
  <w:style w:type="paragraph" w:styleId="berschrift2">
    <w:name w:val="heading 2"/>
    <w:qFormat/>
    <w:rsid w:val="003D4303"/>
    <w:pPr>
      <w:outlineLvl w:val="1"/>
    </w:pPr>
  </w:style>
  <w:style w:type="paragraph" w:styleId="berschrift3">
    <w:name w:val="heading 3"/>
    <w:qFormat/>
    <w:rsid w:val="003D4303"/>
    <w:pPr>
      <w:outlineLvl w:val="2"/>
    </w:pPr>
  </w:style>
  <w:style w:type="paragraph" w:styleId="berschrift4">
    <w:name w:val="heading 4"/>
    <w:qFormat/>
    <w:rsid w:val="003D4303"/>
    <w:pPr>
      <w:outlineLvl w:val="3"/>
    </w:pPr>
  </w:style>
  <w:style w:type="paragraph" w:styleId="berschrift5">
    <w:name w:val="heading 5"/>
    <w:qFormat/>
    <w:rsid w:val="003D4303"/>
    <w:pPr>
      <w:outlineLvl w:val="4"/>
    </w:pPr>
  </w:style>
  <w:style w:type="paragraph" w:styleId="berschrift6">
    <w:name w:val="heading 6"/>
    <w:qFormat/>
    <w:rsid w:val="003D4303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3D4303"/>
    <w:rPr>
      <w:color w:val="000000"/>
    </w:rPr>
  </w:style>
  <w:style w:type="paragraph" w:customStyle="1" w:styleId="td1">
    <w:name w:val="td_1"/>
    <w:rsid w:val="003D4303"/>
    <w:rPr>
      <w:color w:val="000000"/>
    </w:rPr>
  </w:style>
  <w:style w:type="character" w:customStyle="1" w:styleId="variable">
    <w:name w:val="variable"/>
    <w:rsid w:val="003D4303"/>
    <w:rPr>
      <w:color w:val="000000"/>
      <w:sz w:val="20"/>
      <w:szCs w:val="20"/>
    </w:rPr>
  </w:style>
  <w:style w:type="paragraph" w:customStyle="1" w:styleId="td2">
    <w:name w:val="td_2"/>
    <w:rsid w:val="003D4303"/>
    <w:pPr>
      <w:jc w:val="center"/>
    </w:pPr>
    <w:rPr>
      <w:color w:val="000000"/>
    </w:rPr>
  </w:style>
  <w:style w:type="paragraph" w:customStyle="1" w:styleId="td3">
    <w:name w:val="td_3"/>
    <w:rsid w:val="003D4303"/>
    <w:pPr>
      <w:jc w:val="right"/>
    </w:pPr>
    <w:rPr>
      <w:color w:val="000000"/>
    </w:rPr>
  </w:style>
  <w:style w:type="paragraph" w:customStyle="1" w:styleId="pboldeng">
    <w:name w:val="p_bold eng"/>
    <w:rsid w:val="003D4303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3D4303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3D4303"/>
    <w:rPr>
      <w:color w:val="000000"/>
      <w:sz w:val="24"/>
      <w:szCs w:val="24"/>
    </w:rPr>
  </w:style>
  <w:style w:type="character" w:customStyle="1" w:styleId="conditionalText">
    <w:name w:val="conditionalText"/>
    <w:rsid w:val="003D4303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3D4303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3D4303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3D4303"/>
    <w:rPr>
      <w:color w:val="000000"/>
      <w:sz w:val="52"/>
      <w:szCs w:val="52"/>
    </w:rPr>
  </w:style>
  <w:style w:type="paragraph" w:customStyle="1" w:styleId="psubheadingtopline">
    <w:name w:val="p_subheading topline"/>
    <w:rsid w:val="003D4303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bulletpoint">
    <w:name w:val="li_bullet_point"/>
    <w:rsid w:val="003D4303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pexample">
    <w:name w:val="p_example"/>
    <w:rsid w:val="003D4303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3D4303"/>
    <w:pPr>
      <w:spacing w:after="120" w:line="0" w:lineRule="atLeast"/>
    </w:pPr>
    <w:rPr>
      <w:color w:val="000000"/>
      <w:sz w:val="24"/>
      <w:szCs w:val="24"/>
    </w:rPr>
  </w:style>
  <w:style w:type="character" w:customStyle="1" w:styleId="variable2">
    <w:name w:val="variable_2"/>
    <w:rsid w:val="003D4303"/>
    <w:rPr>
      <w:color w:val="000000"/>
      <w:sz w:val="24"/>
      <w:szCs w:val="24"/>
    </w:rPr>
  </w:style>
  <w:style w:type="paragraph" w:customStyle="1" w:styleId="libulletpointlast">
    <w:name w:val="li_bullet_point last"/>
    <w:rsid w:val="003D4303"/>
    <w:pPr>
      <w:spacing w:after="180" w:line="360" w:lineRule="atLeast"/>
      <w:ind w:left="340" w:hanging="56"/>
    </w:pPr>
    <w:rPr>
      <w:color w:val="000000"/>
      <w:sz w:val="24"/>
      <w:szCs w:val="24"/>
    </w:rPr>
  </w:style>
  <w:style w:type="paragraph" w:customStyle="1" w:styleId="lihandlungsanweisung">
    <w:name w:val="li_handlungsanweisung"/>
    <w:rsid w:val="003D4303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3D4303"/>
    <w:rPr>
      <w:b/>
      <w:bCs/>
      <w:color w:val="000000"/>
      <w:sz w:val="24"/>
      <w:szCs w:val="24"/>
    </w:rPr>
  </w:style>
  <w:style w:type="paragraph" w:customStyle="1" w:styleId="liresultat">
    <w:name w:val="li_resultat"/>
    <w:rsid w:val="003D4303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D658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658C2"/>
  </w:style>
  <w:style w:type="paragraph" w:styleId="Fuzeile">
    <w:name w:val="footer"/>
    <w:basedOn w:val="Standard"/>
    <w:link w:val="FuzeileZchn"/>
    <w:rsid w:val="00D658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6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1299</Characters>
  <Application>Microsoft Office Word</Application>
  <DocSecurity>0</DocSecurity>
  <Lines>10</Lines>
  <Paragraphs>3</Paragraphs>
  <ScaleCrop>false</ScaleCrop>
  <Company>root-service ag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Artikelpreis anpassen</dc:title>
  <dc:subject/>
  <dc:creator>root-service ag</dc:creator>
  <cp:keywords/>
  <dc:description/>
  <cp:lastModifiedBy>Guarnieri Fabio</cp:lastModifiedBy>
  <cp:revision>2</cp:revision>
  <dcterms:created xsi:type="dcterms:W3CDTF">2026-01-06T08:21:00Z</dcterms:created>
  <dcterms:modified xsi:type="dcterms:W3CDTF">2026-01-06T08:21:00Z</dcterms:modified>
</cp:coreProperties>
</file>